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81" w:rsidRPr="00C55181" w:rsidRDefault="00A24FCA" w:rsidP="00C55181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332203" cy="809625"/>
            <wp:effectExtent l="19050" t="0" r="0" b="0"/>
            <wp:docPr id="2" name="Obrázek 1" descr="logo cerne_v Chrud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ne_v Chrudim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864" cy="8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181" w:rsidRPr="00C55181" w:rsidRDefault="00C55181" w:rsidP="00C55181">
      <w:pPr>
        <w:jc w:val="both"/>
        <w:rPr>
          <w:b/>
          <w:sz w:val="24"/>
          <w:szCs w:val="24"/>
        </w:rPr>
      </w:pPr>
    </w:p>
    <w:p w:rsidR="00C55181" w:rsidRDefault="00283834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Divadlo zrozené z vody</w:t>
      </w:r>
    </w:p>
    <w:p w:rsidR="00283834" w:rsidRDefault="00283834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Obsah výstavy</w:t>
      </w:r>
    </w:p>
    <w:p w:rsidR="00283834" w:rsidRPr="00283834" w:rsidRDefault="00283834" w:rsidP="00C551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Výstava prezentuje jedinečný loutkářský fenomén – vietnamské vodní loutkové </w:t>
      </w: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divadlo, jeho historii, tradici, vývoj a současný stav. Interaktivní výstava nabídne </w:t>
      </w: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návštěvníkům kromě autentických vodních loutek také zmenšený model </w:t>
      </w: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vodního divadla, ve kterém si mohou vyzkoušet manipulaci s loutkami. Výstavu </w:t>
      </w:r>
      <w:r>
        <w:rPr>
          <w:sz w:val="24"/>
          <w:szCs w:val="24"/>
        </w:rPr>
        <w:tab/>
      </w:r>
      <w:r w:rsidRPr="00283834">
        <w:rPr>
          <w:sz w:val="24"/>
          <w:szCs w:val="24"/>
        </w:rPr>
        <w:t xml:space="preserve">doprovodí krátký dokumentární film a fotografie z Vietnamu. </w:t>
      </w:r>
    </w:p>
    <w:p w:rsidR="00FD57A5" w:rsidRPr="00C55181" w:rsidRDefault="00A84EC9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Podmínky vý</w:t>
      </w:r>
      <w:r w:rsidR="00886C78" w:rsidRPr="00C55181">
        <w:rPr>
          <w:b/>
          <w:sz w:val="24"/>
          <w:szCs w:val="24"/>
        </w:rPr>
        <w:t>půjčky</w:t>
      </w:r>
    </w:p>
    <w:p w:rsidR="00886C78" w:rsidRPr="00C55181" w:rsidRDefault="00B0035E" w:rsidP="00C5518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86C78" w:rsidRPr="00C55181">
        <w:rPr>
          <w:sz w:val="24"/>
          <w:szCs w:val="24"/>
        </w:rPr>
        <w:t xml:space="preserve">ajištění podmínek pro vystavení předmětů na základě zákona č. 122/2000 Sb., o </w:t>
      </w:r>
      <w:r>
        <w:rPr>
          <w:sz w:val="24"/>
          <w:szCs w:val="24"/>
        </w:rPr>
        <w:t>ochraně sbírek muzejní povahy a některých dalších zákonů</w:t>
      </w:r>
    </w:p>
    <w:p w:rsidR="00886C78" w:rsidRPr="00C55181" w:rsidRDefault="00B0035E" w:rsidP="00B0035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86C78" w:rsidRPr="00C55181">
        <w:rPr>
          <w:sz w:val="24"/>
          <w:szCs w:val="24"/>
        </w:rPr>
        <w:t xml:space="preserve">tabilní klimatické podmínky v hodnotách: teplota </w:t>
      </w:r>
      <w:r>
        <w:rPr>
          <w:sz w:val="24"/>
          <w:szCs w:val="24"/>
        </w:rPr>
        <w:t>16</w:t>
      </w:r>
      <w:r w:rsidR="008315A9">
        <w:rPr>
          <w:sz w:val="24"/>
          <w:szCs w:val="24"/>
        </w:rPr>
        <w:t xml:space="preserve"> až </w:t>
      </w:r>
      <w:r w:rsidR="001D1969">
        <w:rPr>
          <w:sz w:val="24"/>
          <w:szCs w:val="24"/>
        </w:rPr>
        <w:t>20</w:t>
      </w:r>
      <w:r w:rsidR="00886C78" w:rsidRPr="00C55181">
        <w:rPr>
          <w:sz w:val="24"/>
          <w:szCs w:val="24"/>
        </w:rPr>
        <w:t xml:space="preserve">°C, relativní vlhkost </w:t>
      </w:r>
      <w:r>
        <w:rPr>
          <w:sz w:val="24"/>
          <w:szCs w:val="24"/>
        </w:rPr>
        <w:t xml:space="preserve">45 </w:t>
      </w:r>
      <w:r w:rsidR="008315A9">
        <w:rPr>
          <w:sz w:val="24"/>
          <w:szCs w:val="24"/>
        </w:rPr>
        <w:t>až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D1969">
        <w:rPr>
          <w:sz w:val="24"/>
          <w:szCs w:val="24"/>
        </w:rPr>
        <w:t xml:space="preserve">55%, intenzita osvětlení </w:t>
      </w:r>
      <w:r w:rsidR="00886C78" w:rsidRPr="00C55181">
        <w:rPr>
          <w:sz w:val="24"/>
          <w:szCs w:val="24"/>
        </w:rPr>
        <w:t>50 luxů, vyloučení přímého slunečního záření</w:t>
      </w:r>
    </w:p>
    <w:p w:rsidR="00886C78" w:rsidRPr="00C55181" w:rsidRDefault="00283834" w:rsidP="00C5518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Předměty musí být instalovány do </w:t>
      </w:r>
      <w:r w:rsidR="00A84EC9">
        <w:rPr>
          <w:sz w:val="24"/>
          <w:szCs w:val="24"/>
        </w:rPr>
        <w:t xml:space="preserve">uzamykatelných </w:t>
      </w:r>
      <w:r w:rsidR="001D1969">
        <w:rPr>
          <w:sz w:val="24"/>
          <w:szCs w:val="24"/>
        </w:rPr>
        <w:t>vitrín žadatele</w:t>
      </w:r>
      <w:r w:rsidR="00A84EC9">
        <w:rPr>
          <w:sz w:val="24"/>
          <w:szCs w:val="24"/>
        </w:rPr>
        <w:t xml:space="preserve">, </w:t>
      </w:r>
      <w:proofErr w:type="spellStart"/>
      <w:r w:rsidR="00A84EC9">
        <w:rPr>
          <w:sz w:val="24"/>
          <w:szCs w:val="24"/>
        </w:rPr>
        <w:t>vypůjčitel</w:t>
      </w:r>
      <w:proofErr w:type="spellEnd"/>
      <w:r w:rsidR="00A84EC9">
        <w:rPr>
          <w:sz w:val="24"/>
          <w:szCs w:val="24"/>
        </w:rPr>
        <w:t xml:space="preserve"> na své náklady pořizuje doprovodné texty k výstavě (popisky atd.) včetně jejich grafického zpracování</w:t>
      </w:r>
    </w:p>
    <w:p w:rsidR="00886C78" w:rsidRPr="00C55181" w:rsidRDefault="00B0035E" w:rsidP="00C5518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6C78" w:rsidRPr="00C55181">
        <w:rPr>
          <w:sz w:val="24"/>
          <w:szCs w:val="24"/>
        </w:rPr>
        <w:t>hrazení nákladů spojených s instalací a likvidací výstavy</w:t>
      </w:r>
      <w:r w:rsidR="001D1969">
        <w:rPr>
          <w:sz w:val="24"/>
          <w:szCs w:val="24"/>
        </w:rPr>
        <w:t xml:space="preserve"> (např. ubytování)</w:t>
      </w:r>
    </w:p>
    <w:p w:rsidR="00886C78" w:rsidRPr="00283834" w:rsidRDefault="00B0035E" w:rsidP="00C5518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6C78" w:rsidRPr="00C55181">
        <w:rPr>
          <w:sz w:val="24"/>
          <w:szCs w:val="24"/>
        </w:rPr>
        <w:t>hrazení půjčovného</w:t>
      </w:r>
      <w:r w:rsidR="001D1969">
        <w:rPr>
          <w:sz w:val="24"/>
          <w:szCs w:val="24"/>
        </w:rPr>
        <w:t>, pokud nebude stanoveno jinak</w:t>
      </w:r>
    </w:p>
    <w:p w:rsidR="00886C78" w:rsidRPr="00C55181" w:rsidRDefault="00B0035E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Náklady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pojištění výstavy během vystavení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pojištění výstavy na převoz tam a zpět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úhrada dopravy výstavy tam a zpět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doprava pracovníků na instalaci a likvidaci výstavy</w:t>
      </w:r>
    </w:p>
    <w:p w:rsidR="00886C78" w:rsidRPr="00C55181" w:rsidRDefault="00886C78" w:rsidP="00C5518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uhrazení noclehů a diet pro 2 až 3 osoby při instalaci (</w:t>
      </w:r>
      <w:r w:rsidR="00283834">
        <w:rPr>
          <w:sz w:val="24"/>
          <w:szCs w:val="24"/>
        </w:rPr>
        <w:t>2 až 3 noci</w:t>
      </w:r>
      <w:r w:rsidRPr="00C55181">
        <w:rPr>
          <w:sz w:val="24"/>
          <w:szCs w:val="24"/>
        </w:rPr>
        <w:t>)</w:t>
      </w:r>
    </w:p>
    <w:p w:rsidR="00200B2A" w:rsidRPr="00283834" w:rsidRDefault="00886C78" w:rsidP="00200B2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 xml:space="preserve">uhrazení </w:t>
      </w:r>
      <w:r w:rsidR="00A84EC9">
        <w:rPr>
          <w:sz w:val="24"/>
          <w:szCs w:val="24"/>
        </w:rPr>
        <w:t xml:space="preserve">noclehů </w:t>
      </w:r>
      <w:r w:rsidRPr="00C55181">
        <w:rPr>
          <w:sz w:val="24"/>
          <w:szCs w:val="24"/>
        </w:rPr>
        <w:t>diet pro 2 až 3 osoby při likvidaci</w:t>
      </w:r>
      <w:r w:rsidR="00A84EC9">
        <w:rPr>
          <w:sz w:val="24"/>
          <w:szCs w:val="24"/>
        </w:rPr>
        <w:t xml:space="preserve"> (1 noc)</w:t>
      </w:r>
    </w:p>
    <w:p w:rsidR="00886C78" w:rsidRPr="00C55181" w:rsidRDefault="00B0035E" w:rsidP="00C551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Půjčovné</w:t>
      </w:r>
    </w:p>
    <w:p w:rsidR="00283834" w:rsidRDefault="00EA2939" w:rsidP="00C551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6C78" w:rsidRPr="00C55181">
        <w:rPr>
          <w:sz w:val="24"/>
          <w:szCs w:val="24"/>
        </w:rPr>
        <w:t>Zápůjčky</w:t>
      </w:r>
      <w:r w:rsidR="00200B2A">
        <w:rPr>
          <w:sz w:val="24"/>
          <w:szCs w:val="24"/>
        </w:rPr>
        <w:t xml:space="preserve"> jsou realizovány minimálně na 3</w:t>
      </w:r>
      <w:r w:rsidR="00886C78" w:rsidRPr="00C55181">
        <w:rPr>
          <w:sz w:val="24"/>
          <w:szCs w:val="24"/>
        </w:rPr>
        <w:t xml:space="preserve"> měsíc</w:t>
      </w:r>
      <w:r w:rsidR="00A84EC9">
        <w:rPr>
          <w:sz w:val="24"/>
          <w:szCs w:val="24"/>
        </w:rPr>
        <w:t>e</w:t>
      </w:r>
      <w:r w:rsidR="00200B2A">
        <w:rPr>
          <w:sz w:val="24"/>
          <w:szCs w:val="24"/>
        </w:rPr>
        <w:t xml:space="preserve">, kratší termín pouze po </w:t>
      </w:r>
      <w:r>
        <w:rPr>
          <w:sz w:val="24"/>
          <w:szCs w:val="24"/>
        </w:rPr>
        <w:tab/>
      </w:r>
      <w:r w:rsidR="00200B2A">
        <w:rPr>
          <w:sz w:val="24"/>
          <w:szCs w:val="24"/>
        </w:rPr>
        <w:t>domluvě</w:t>
      </w:r>
      <w:r w:rsidR="002838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44FA">
        <w:rPr>
          <w:sz w:val="24"/>
          <w:szCs w:val="24"/>
        </w:rPr>
        <w:t xml:space="preserve">Kromě státních příspěvkových organizací, jejichž zřizovatelem je </w:t>
      </w:r>
      <w:r>
        <w:rPr>
          <w:sz w:val="24"/>
          <w:szCs w:val="24"/>
        </w:rPr>
        <w:tab/>
      </w:r>
      <w:r w:rsidR="008F44FA">
        <w:rPr>
          <w:sz w:val="24"/>
          <w:szCs w:val="24"/>
        </w:rPr>
        <w:t xml:space="preserve">Ministerstvo </w:t>
      </w:r>
      <w:r>
        <w:rPr>
          <w:sz w:val="24"/>
          <w:szCs w:val="24"/>
        </w:rPr>
        <w:tab/>
      </w:r>
      <w:r w:rsidR="008F44FA">
        <w:rPr>
          <w:sz w:val="24"/>
          <w:szCs w:val="24"/>
        </w:rPr>
        <w:t xml:space="preserve">kultury České republiky činí </w:t>
      </w:r>
      <w:r w:rsidR="008F44FA" w:rsidRPr="00EA2939">
        <w:rPr>
          <w:b/>
          <w:sz w:val="24"/>
          <w:szCs w:val="24"/>
        </w:rPr>
        <w:t>zápůjčné 20 000,- Kč</w:t>
      </w:r>
      <w:r w:rsidRPr="00EA2939">
        <w:rPr>
          <w:b/>
          <w:sz w:val="24"/>
          <w:szCs w:val="24"/>
        </w:rPr>
        <w:t>.</w:t>
      </w:r>
    </w:p>
    <w:p w:rsidR="00886C78" w:rsidRPr="00283834" w:rsidRDefault="00886C78" w:rsidP="00C55181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55181">
        <w:rPr>
          <w:sz w:val="24"/>
          <w:szCs w:val="24"/>
        </w:rPr>
        <w:t>nad 3 měsíce se stanoví zápůjčné dle dohody</w:t>
      </w:r>
    </w:p>
    <w:sectPr w:rsidR="00886C78" w:rsidRPr="00283834" w:rsidSect="00C55181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B71"/>
    <w:multiLevelType w:val="hybridMultilevel"/>
    <w:tmpl w:val="D264DAC2"/>
    <w:lvl w:ilvl="0" w:tplc="646AD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8666F"/>
    <w:multiLevelType w:val="hybridMultilevel"/>
    <w:tmpl w:val="03960D42"/>
    <w:lvl w:ilvl="0" w:tplc="646AD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7C3B"/>
    <w:multiLevelType w:val="hybridMultilevel"/>
    <w:tmpl w:val="50346A8E"/>
    <w:lvl w:ilvl="0" w:tplc="646AD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355C4"/>
    <w:multiLevelType w:val="hybridMultilevel"/>
    <w:tmpl w:val="4B7AE954"/>
    <w:lvl w:ilvl="0" w:tplc="646AD32C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ína Chalupová">
    <w15:presenceInfo w15:providerId="Windows Live" w15:userId="952c30719316a1b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78"/>
    <w:rsid w:val="001D1969"/>
    <w:rsid w:val="00200B2A"/>
    <w:rsid w:val="00283834"/>
    <w:rsid w:val="004C628A"/>
    <w:rsid w:val="0051349F"/>
    <w:rsid w:val="006318B6"/>
    <w:rsid w:val="0067218B"/>
    <w:rsid w:val="00692211"/>
    <w:rsid w:val="00756FF0"/>
    <w:rsid w:val="00760E1B"/>
    <w:rsid w:val="008315A9"/>
    <w:rsid w:val="00886C78"/>
    <w:rsid w:val="008F44FA"/>
    <w:rsid w:val="00A24FCA"/>
    <w:rsid w:val="00A84EC9"/>
    <w:rsid w:val="00B0035E"/>
    <w:rsid w:val="00B07731"/>
    <w:rsid w:val="00B60C65"/>
    <w:rsid w:val="00C17959"/>
    <w:rsid w:val="00C55181"/>
    <w:rsid w:val="00CC1712"/>
    <w:rsid w:val="00D20774"/>
    <w:rsid w:val="00EA2939"/>
    <w:rsid w:val="00F11EEE"/>
    <w:rsid w:val="00FD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7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C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E7D53-9863-42EA-B66B-1AB0738A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</dc:creator>
  <cp:lastModifiedBy>havlikova</cp:lastModifiedBy>
  <cp:revision>2</cp:revision>
  <dcterms:created xsi:type="dcterms:W3CDTF">2018-03-06T15:23:00Z</dcterms:created>
  <dcterms:modified xsi:type="dcterms:W3CDTF">2018-03-06T15:23:00Z</dcterms:modified>
</cp:coreProperties>
</file>