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71" w:rsidRPr="006F276B" w:rsidRDefault="00243CCD" w:rsidP="003E4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Restaurátor</w:t>
      </w:r>
    </w:p>
    <w:p w:rsidR="00283AEB" w:rsidRDefault="00283AEB" w:rsidP="00900BEE">
      <w:pPr>
        <w:spacing w:after="0"/>
        <w:rPr>
          <w:rFonts w:ascii="Times New Roman" w:hAnsi="Times New Roman" w:cs="Times New Roman"/>
        </w:rPr>
      </w:pPr>
    </w:p>
    <w:p w:rsidR="007C3CCB" w:rsidRPr="006F276B" w:rsidRDefault="007C3CCB" w:rsidP="00900BEE">
      <w:pPr>
        <w:spacing w:after="0"/>
        <w:rPr>
          <w:rFonts w:ascii="Times New Roman" w:hAnsi="Times New Roman" w:cs="Times New Roman"/>
        </w:rPr>
      </w:pPr>
    </w:p>
    <w:p w:rsidR="004833A5" w:rsidRDefault="00900BEE" w:rsidP="004833A5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Muzeum loutkářských kultur v Chrudimi vyhlašuje výběrové řízení na </w:t>
      </w:r>
      <w:r w:rsidR="00381400">
        <w:rPr>
          <w:rFonts w:ascii="Times New Roman" w:hAnsi="Times New Roman" w:cs="Times New Roman"/>
        </w:rPr>
        <w:t>pozici</w:t>
      </w:r>
      <w:r w:rsidR="004833A5" w:rsidRPr="004833A5">
        <w:rPr>
          <w:rFonts w:ascii="Times New Roman" w:hAnsi="Times New Roman" w:cs="Times New Roman"/>
        </w:rPr>
        <w:t>:</w:t>
      </w:r>
      <w:r w:rsidR="00381400" w:rsidRPr="004833A5">
        <w:rPr>
          <w:rFonts w:ascii="Times New Roman" w:hAnsi="Times New Roman" w:cs="Times New Roman"/>
        </w:rPr>
        <w:t xml:space="preserve"> </w:t>
      </w:r>
      <w:r w:rsidR="004833A5" w:rsidRPr="00524600">
        <w:rPr>
          <w:rFonts w:ascii="Times New Roman" w:hAnsi="Times New Roman" w:cs="Times New Roman"/>
          <w:b/>
        </w:rPr>
        <w:t>Restaurátor loutek</w:t>
      </w:r>
      <w:r w:rsidR="004833A5" w:rsidRPr="00524600">
        <w:rPr>
          <w:rFonts w:ascii="Times New Roman" w:hAnsi="Times New Roman" w:cs="Times New Roman"/>
        </w:rPr>
        <w:t xml:space="preserve"> (materiálové složení</w:t>
      </w:r>
      <w:r w:rsidR="00B709D2" w:rsidRPr="00524600">
        <w:rPr>
          <w:rFonts w:ascii="Times New Roman" w:hAnsi="Times New Roman" w:cs="Times New Roman"/>
        </w:rPr>
        <w:t xml:space="preserve">: textil, </w:t>
      </w:r>
      <w:r w:rsidR="004833A5" w:rsidRPr="00524600">
        <w:rPr>
          <w:rFonts w:ascii="Times New Roman" w:hAnsi="Times New Roman" w:cs="Times New Roman"/>
        </w:rPr>
        <w:t>dřevo, papírmašé, kov</w:t>
      </w:r>
      <w:r w:rsidR="00B709D2" w:rsidRPr="00524600">
        <w:rPr>
          <w:rFonts w:ascii="Times New Roman" w:hAnsi="Times New Roman" w:cs="Times New Roman"/>
        </w:rPr>
        <w:t>, sádra</w:t>
      </w:r>
      <w:r w:rsidR="004833A5" w:rsidRPr="00524600">
        <w:rPr>
          <w:rFonts w:ascii="Times New Roman" w:hAnsi="Times New Roman" w:cs="Times New Roman"/>
        </w:rPr>
        <w:t>)</w:t>
      </w:r>
      <w:r w:rsidR="00B709D2" w:rsidRPr="00524600">
        <w:rPr>
          <w:rFonts w:ascii="Times New Roman" w:hAnsi="Times New Roman" w:cs="Times New Roman"/>
        </w:rPr>
        <w:t xml:space="preserve"> – požadovaná odbornost alespoň na jeden z uvedených materiálů.</w:t>
      </w:r>
    </w:p>
    <w:p w:rsidR="005C2B4F" w:rsidRDefault="005C2B4F" w:rsidP="004833A5">
      <w:pPr>
        <w:spacing w:after="0"/>
        <w:rPr>
          <w:rFonts w:ascii="Times New Roman" w:hAnsi="Times New Roman" w:cs="Times New Roman"/>
        </w:rPr>
      </w:pPr>
    </w:p>
    <w:p w:rsidR="005C2B4F" w:rsidRPr="005C2B4F" w:rsidRDefault="005C2B4F" w:rsidP="005C2B4F">
      <w:p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C2B4F">
        <w:rPr>
          <w:rFonts w:ascii="Times New Roman" w:hAnsi="Times New Roman" w:cs="Times New Roman"/>
        </w:rPr>
        <w:t>Pracovní poměr na dobu určitou 1 rok s možností prodloužení po dobu rodičovské dovolené stávající zaměstnankyně</w:t>
      </w:r>
    </w:p>
    <w:p w:rsidR="004833A5" w:rsidRPr="004833A5" w:rsidRDefault="004833A5" w:rsidP="004833A5">
      <w:pPr>
        <w:spacing w:after="0"/>
        <w:rPr>
          <w:rFonts w:ascii="Times New Roman" w:hAnsi="Times New Roman" w:cs="Times New Roman"/>
        </w:rPr>
      </w:pPr>
    </w:p>
    <w:p w:rsidR="00900BEE" w:rsidRPr="006F276B" w:rsidRDefault="00E251FF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3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7C3CCB" w:rsidRPr="006F276B">
        <w:rPr>
          <w:rFonts w:ascii="Times New Roman" w:hAnsi="Times New Roman" w:cs="Times New Roman"/>
        </w:rPr>
        <w:t xml:space="preserve">ástečný </w:t>
      </w:r>
      <w:r w:rsidR="007C3CCB" w:rsidRPr="005C2B4F">
        <w:rPr>
          <w:rFonts w:ascii="Times New Roman" w:hAnsi="Times New Roman" w:cs="Times New Roman"/>
          <w:b/>
        </w:rPr>
        <w:t xml:space="preserve">pracovní </w:t>
      </w:r>
      <w:r w:rsidR="005F65A3" w:rsidRPr="005C2B4F">
        <w:rPr>
          <w:rFonts w:ascii="Times New Roman" w:hAnsi="Times New Roman" w:cs="Times New Roman"/>
          <w:b/>
        </w:rPr>
        <w:t>úvazek 0,6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690B93" w:rsidP="00900BEE">
      <w:p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1. březen</w:t>
      </w:r>
      <w:r w:rsidR="00F32928" w:rsidRPr="005C2B4F">
        <w:rPr>
          <w:rFonts w:ascii="Times New Roman" w:hAnsi="Times New Roman" w:cs="Times New Roman"/>
        </w:rPr>
        <w:t xml:space="preserve"> </w:t>
      </w:r>
      <w:r w:rsidRPr="005C2B4F">
        <w:rPr>
          <w:rFonts w:ascii="Times New Roman" w:hAnsi="Times New Roman" w:cs="Times New Roman"/>
        </w:rPr>
        <w:t>2022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381400" w:rsidRPr="00524600" w:rsidRDefault="00B709D2" w:rsidP="002A0E17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24600">
        <w:rPr>
          <w:rFonts w:ascii="Times New Roman" w:eastAsia="Times New Roman" w:hAnsi="Times New Roman" w:cs="Times New Roman"/>
          <w:lang w:eastAsia="cs-CZ"/>
        </w:rPr>
        <w:t>Střední odborné + Povolení k restaurování kulturní památky vydané MKČR,</w:t>
      </w:r>
      <w:r w:rsidR="00381400" w:rsidRPr="00524600">
        <w:rPr>
          <w:rFonts w:ascii="Times New Roman" w:eastAsia="Times New Roman" w:hAnsi="Times New Roman" w:cs="Times New Roman"/>
          <w:lang w:eastAsia="cs-CZ"/>
        </w:rPr>
        <w:t>Vyšší odborné, popřípadě VŠ vzdělání v oboru restaurování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C2D88" w:rsidRPr="00524600">
        <w:rPr>
          <w:rFonts w:ascii="Times New Roman" w:eastAsia="Times New Roman" w:hAnsi="Times New Roman" w:cs="Times New Roman"/>
          <w:lang w:eastAsia="cs-CZ"/>
        </w:rPr>
        <w:t>zkušenosti s </w:t>
      </w:r>
      <w:r w:rsidR="004833A5" w:rsidRPr="00524600">
        <w:rPr>
          <w:rFonts w:ascii="Times New Roman" w:eastAsia="Times New Roman" w:hAnsi="Times New Roman" w:cs="Times New Roman"/>
          <w:lang w:eastAsia="cs-CZ"/>
        </w:rPr>
        <w:t>dřevořezbou a s restaurováním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 polychromie na dřevě výhodou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znalost zásad preventivní péče o sbírkové předměty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 xml:space="preserve">orientace v problematice oboru a soustavné studium  moderních metod a postupů při péči o sbírkové předměty 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manuální zručnost a  výtvarný cit</w:t>
      </w:r>
    </w:p>
    <w:p w:rsidR="000851BF" w:rsidRPr="006F1B9A" w:rsidRDefault="00C370D4" w:rsidP="000851BF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schopnost vykonávat prá</w:t>
      </w:r>
      <w:r w:rsidR="006F1B9A" w:rsidRPr="006F1B9A">
        <w:rPr>
          <w:sz w:val="22"/>
          <w:szCs w:val="22"/>
        </w:rPr>
        <w:t>ce spojené s přípravou výstav a</w:t>
      </w:r>
      <w:r w:rsidRPr="006F1B9A">
        <w:rPr>
          <w:sz w:val="22"/>
          <w:szCs w:val="22"/>
        </w:rPr>
        <w:t xml:space="preserve"> oprav expozic 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900BEE" w:rsidRPr="006F276B" w:rsidRDefault="00243CCD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AJ na úrovni B2</w:t>
      </w:r>
      <w:r w:rsidR="00900BEE" w:rsidRPr="006F276B">
        <w:rPr>
          <w:rFonts w:ascii="Times New Roman" w:hAnsi="Times New Roman" w:cs="Times New Roman"/>
        </w:rPr>
        <w:t>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</w:t>
      </w:r>
      <w:r w:rsidR="00690B93">
        <w:rPr>
          <w:rFonts w:ascii="Times New Roman" w:hAnsi="Times New Roman" w:cs="Times New Roman"/>
        </w:rPr>
        <w:t xml:space="preserve">nalost PC, znalost programu </w:t>
      </w:r>
      <w:proofErr w:type="spellStart"/>
      <w:r w:rsidR="00690B93">
        <w:rPr>
          <w:rFonts w:ascii="Times New Roman" w:hAnsi="Times New Roman" w:cs="Times New Roman"/>
        </w:rPr>
        <w:t>ProMuzeumWeb</w:t>
      </w:r>
      <w:proofErr w:type="spellEnd"/>
      <w:r w:rsidR="00690B93">
        <w:rPr>
          <w:rFonts w:ascii="Times New Roman" w:hAnsi="Times New Roman" w:cs="Times New Roman"/>
        </w:rPr>
        <w:t xml:space="preserve"> (Bach </w:t>
      </w:r>
      <w:proofErr w:type="spellStart"/>
      <w:r w:rsidR="00690B93">
        <w:rPr>
          <w:rFonts w:ascii="Times New Roman" w:hAnsi="Times New Roman" w:cs="Times New Roman"/>
        </w:rPr>
        <w:t>systems</w:t>
      </w:r>
      <w:proofErr w:type="spellEnd"/>
      <w:r w:rsidR="00690B93">
        <w:rPr>
          <w:rFonts w:ascii="Times New Roman" w:hAnsi="Times New Roman" w:cs="Times New Roman"/>
        </w:rPr>
        <w:t>)</w:t>
      </w:r>
      <w:r w:rsidRPr="006F276B">
        <w:rPr>
          <w:rFonts w:ascii="Times New Roman" w:hAnsi="Times New Roman" w:cs="Times New Roman"/>
        </w:rPr>
        <w:t xml:space="preserve">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6E23DF" w:rsidRPr="006F276B">
        <w:rPr>
          <w:rFonts w:ascii="Times New Roman" w:hAnsi="Times New Roman" w:cs="Times New Roman"/>
        </w:rPr>
        <w:t>idičský průkaz skupiny B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Pr="005C2B4F" w:rsidRDefault="002A0E17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zaměstnanecké výhody (</w:t>
      </w:r>
      <w:r w:rsidR="000730A4">
        <w:rPr>
          <w:rFonts w:ascii="Times New Roman" w:hAnsi="Times New Roman" w:cs="Times New Roman"/>
        </w:rPr>
        <w:t xml:space="preserve">120 </w:t>
      </w:r>
      <w:r w:rsidR="003B1F86">
        <w:rPr>
          <w:rFonts w:ascii="Times New Roman" w:hAnsi="Times New Roman" w:cs="Times New Roman"/>
        </w:rPr>
        <w:t xml:space="preserve">hodin </w:t>
      </w:r>
      <w:r w:rsidR="00900BEE" w:rsidRPr="005C2B4F">
        <w:rPr>
          <w:rFonts w:ascii="Times New Roman" w:hAnsi="Times New Roman" w:cs="Times New Roman"/>
        </w:rPr>
        <w:t>dovolené</w:t>
      </w:r>
      <w:r w:rsidRPr="005C2B4F">
        <w:rPr>
          <w:rFonts w:ascii="Times New Roman" w:hAnsi="Times New Roman" w:cs="Times New Roman"/>
        </w:rPr>
        <w:t xml:space="preserve"> při úvazku 0.6</w:t>
      </w:r>
      <w:r w:rsidR="00524600" w:rsidRPr="005C2B4F">
        <w:rPr>
          <w:rFonts w:ascii="Times New Roman" w:hAnsi="Times New Roman" w:cs="Times New Roman"/>
        </w:rPr>
        <w:t>,</w:t>
      </w:r>
      <w:r w:rsidR="005C2B4F" w:rsidRPr="005C2B4F">
        <w:rPr>
          <w:rFonts w:ascii="Times New Roman" w:hAnsi="Times New Roman" w:cs="Times New Roman"/>
        </w:rPr>
        <w:t xml:space="preserve"> </w:t>
      </w:r>
      <w:proofErr w:type="spellStart"/>
      <w:r w:rsidR="005C2B4F" w:rsidRPr="005C2B4F">
        <w:rPr>
          <w:rFonts w:ascii="Times New Roman" w:hAnsi="Times New Roman" w:cs="Times New Roman"/>
        </w:rPr>
        <w:t>stravenkový</w:t>
      </w:r>
      <w:proofErr w:type="spellEnd"/>
      <w:r w:rsidR="005C2B4F" w:rsidRPr="005C2B4F">
        <w:rPr>
          <w:rFonts w:ascii="Times New Roman" w:hAnsi="Times New Roman" w:cs="Times New Roman"/>
        </w:rPr>
        <w:t xml:space="preserve"> paušál</w:t>
      </w:r>
      <w:r w:rsidR="003E404F" w:rsidRPr="005C2B4F">
        <w:rPr>
          <w:rFonts w:ascii="Times New Roman" w:hAnsi="Times New Roman" w:cs="Times New Roman"/>
        </w:rPr>
        <w:t xml:space="preserve">, </w:t>
      </w:r>
      <w:proofErr w:type="spellStart"/>
      <w:r w:rsidR="003E404F" w:rsidRPr="005C2B4F">
        <w:rPr>
          <w:rFonts w:ascii="Times New Roman" w:hAnsi="Times New Roman" w:cs="Times New Roman"/>
        </w:rPr>
        <w:t>sick</w:t>
      </w:r>
      <w:proofErr w:type="spellEnd"/>
      <w:r w:rsidR="003E404F" w:rsidRPr="005C2B4F">
        <w:rPr>
          <w:rFonts w:ascii="Times New Roman" w:hAnsi="Times New Roman" w:cs="Times New Roman"/>
        </w:rPr>
        <w:t xml:space="preserve"> </w:t>
      </w:r>
      <w:proofErr w:type="spellStart"/>
      <w:r w:rsidR="003E404F" w:rsidRPr="005C2B4F">
        <w:rPr>
          <w:rFonts w:ascii="Times New Roman" w:hAnsi="Times New Roman" w:cs="Times New Roman"/>
        </w:rPr>
        <w:t>days</w:t>
      </w:r>
      <w:proofErr w:type="spellEnd"/>
      <w:r w:rsidR="00900BEE" w:rsidRPr="005C2B4F">
        <w:rPr>
          <w:rFonts w:ascii="Times New Roman" w:hAnsi="Times New Roman" w:cs="Times New Roman"/>
        </w:rPr>
        <w:t>)</w:t>
      </w:r>
    </w:p>
    <w:p w:rsidR="003E404F" w:rsidRPr="008520F9" w:rsidRDefault="003E404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Služební mobilní telefon a notebook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3E404F" w:rsidRDefault="00900BEE" w:rsidP="00900BEE">
      <w:pPr>
        <w:spacing w:after="0"/>
        <w:rPr>
          <w:rFonts w:ascii="Times New Roman" w:hAnsi="Times New Roman" w:cs="Times New Roman"/>
        </w:rPr>
      </w:pPr>
      <w:r w:rsidRPr="00002F5D">
        <w:rPr>
          <w:rFonts w:ascii="Times New Roman" w:hAnsi="Times New Roman" w:cs="Times New Roman"/>
        </w:rPr>
        <w:t>platová třída</w:t>
      </w:r>
      <w:r w:rsidR="0083094E" w:rsidRPr="00002F5D">
        <w:rPr>
          <w:rFonts w:ascii="Times New Roman" w:hAnsi="Times New Roman" w:cs="Times New Roman"/>
        </w:rPr>
        <w:t xml:space="preserve"> 10</w:t>
      </w:r>
      <w:r w:rsidRPr="00002F5D">
        <w:rPr>
          <w:rFonts w:ascii="Times New Roman" w:hAnsi="Times New Roman" w:cs="Times New Roman"/>
        </w:rPr>
        <w:t>, plat</w:t>
      </w:r>
      <w:r w:rsidR="00E56136" w:rsidRPr="00002F5D">
        <w:rPr>
          <w:rFonts w:ascii="Times New Roman" w:hAnsi="Times New Roman" w:cs="Times New Roman"/>
        </w:rPr>
        <w:t xml:space="preserve"> </w:t>
      </w:r>
      <w:r w:rsidR="00E56136" w:rsidRPr="00002F5D">
        <w:rPr>
          <w:rFonts w:ascii="Times New Roman" w:hAnsi="Times New Roman" w:cs="Times New Roman"/>
          <w:b/>
        </w:rPr>
        <w:t>při zkráceném úvazku 0,6</w:t>
      </w:r>
      <w:r w:rsidRPr="00002F5D">
        <w:rPr>
          <w:rFonts w:ascii="Times New Roman" w:hAnsi="Times New Roman" w:cs="Times New Roman"/>
        </w:rPr>
        <w:t xml:space="preserve"> od </w:t>
      </w:r>
      <w:r w:rsidR="00690B93" w:rsidRPr="00002F5D">
        <w:rPr>
          <w:rFonts w:ascii="Times New Roman" w:hAnsi="Times New Roman" w:cs="Times New Roman"/>
        </w:rPr>
        <w:t>12 756</w:t>
      </w:r>
      <w:r w:rsidR="008520F9" w:rsidRPr="00002F5D">
        <w:rPr>
          <w:rFonts w:ascii="Times New Roman" w:hAnsi="Times New Roman" w:cs="Times New Roman"/>
        </w:rPr>
        <w:t>,-</w:t>
      </w:r>
      <w:r w:rsidR="002A0E17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>Kč</w:t>
      </w:r>
      <w:r w:rsidR="008256CA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 xml:space="preserve">až </w:t>
      </w:r>
      <w:r w:rsidR="00690B93" w:rsidRPr="00002F5D">
        <w:rPr>
          <w:rFonts w:ascii="Times New Roman" w:hAnsi="Times New Roman" w:cs="Times New Roman"/>
        </w:rPr>
        <w:t>18 744</w:t>
      </w:r>
      <w:r w:rsidR="00E274B6" w:rsidRPr="00002F5D">
        <w:rPr>
          <w:rFonts w:ascii="Times New Roman" w:hAnsi="Times New Roman" w:cs="Times New Roman"/>
        </w:rPr>
        <w:t>,- Kč</w:t>
      </w:r>
      <w:r w:rsidR="00690B93" w:rsidRPr="00002F5D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 xml:space="preserve">podle zákona č. 262/2006Sb., zákoník práce ve znění pozdějších předpisů, a podle nařízení vlády č. </w:t>
      </w:r>
      <w:r w:rsidR="005C2B4F">
        <w:rPr>
          <w:rFonts w:ascii="Times New Roman" w:hAnsi="Times New Roman" w:cs="Times New Roman"/>
        </w:rPr>
        <w:t>341/2017</w:t>
      </w:r>
      <w:r w:rsidRPr="006F276B">
        <w:rPr>
          <w:rFonts w:ascii="Times New Roman" w:hAnsi="Times New Roman" w:cs="Times New Roman"/>
        </w:rPr>
        <w:t xml:space="preserve"> Sb., o </w:t>
      </w:r>
      <w:r w:rsidRPr="006F276B">
        <w:rPr>
          <w:rFonts w:ascii="Times New Roman" w:hAnsi="Times New Roman" w:cs="Times New Roman"/>
        </w:rPr>
        <w:lastRenderedPageBreak/>
        <w:t>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5F65A3" w:rsidRPr="00283AEB" w:rsidRDefault="005F65A3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F35941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690B93">
        <w:rPr>
          <w:rFonts w:ascii="Times New Roman" w:hAnsi="Times New Roman" w:cs="Times New Roman"/>
          <w:b/>
        </w:rPr>
        <w:t>10. února 2022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690B93">
        <w:rPr>
          <w:rFonts w:ascii="Times New Roman" w:hAnsi="Times New Roman" w:cs="Times New Roman"/>
          <w:b/>
        </w:rPr>
        <w:t>15. února 2022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Pr="004833A5" w:rsidRDefault="00F35941" w:rsidP="00900BEE">
      <w:pPr>
        <w:spacing w:after="0"/>
        <w:rPr>
          <w:rFonts w:ascii="Times New Roman" w:hAnsi="Times New Roman" w:cs="Times New Roman"/>
        </w:rPr>
      </w:pPr>
      <w:r w:rsidRPr="00524600">
        <w:rPr>
          <w:rFonts w:ascii="Times New Roman" w:hAnsi="Times New Roman" w:cs="Times New Roman"/>
        </w:rPr>
        <w:t>Výběrové řízení bude dvoukolové. 1. kolo proběhne formou ústního pohovoru a v 2. kole bude zájemce prověřen drobnými úkoly v restaurátorské dílně.</w:t>
      </w:r>
    </w:p>
    <w:p w:rsidR="006F1B9A" w:rsidRPr="006F276B" w:rsidRDefault="006F1B9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C4376F" w:rsidRPr="006F1B9A" w:rsidRDefault="00535CDA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Úředně ověřená kopie</w:t>
      </w:r>
      <w:r w:rsidR="00690B93">
        <w:rPr>
          <w:rFonts w:ascii="Times New Roman" w:hAnsi="Times New Roman" w:cs="Times New Roman"/>
        </w:rPr>
        <w:t xml:space="preserve"> maturitního vysvědčení a </w:t>
      </w:r>
      <w:r w:rsidR="00690B93">
        <w:rPr>
          <w:rFonts w:ascii="Times New Roman" w:eastAsia="Times New Roman" w:hAnsi="Times New Roman" w:cs="Times New Roman"/>
          <w:lang w:eastAsia="cs-CZ"/>
        </w:rPr>
        <w:t>Povolení k restaurování kulturní památky vydané MKČR nebo</w:t>
      </w:r>
      <w:r w:rsidR="002A0E17" w:rsidRPr="006F1B9A">
        <w:rPr>
          <w:rFonts w:ascii="Times New Roman" w:hAnsi="Times New Roman" w:cs="Times New Roman"/>
        </w:rPr>
        <w:t xml:space="preserve"> </w:t>
      </w:r>
      <w:r w:rsidRPr="006F1B9A">
        <w:rPr>
          <w:rFonts w:ascii="Times New Roman" w:hAnsi="Times New Roman" w:cs="Times New Roman"/>
        </w:rPr>
        <w:t xml:space="preserve">diplomu o ukončeném </w:t>
      </w:r>
      <w:r w:rsidR="00C4376F" w:rsidRPr="006F1B9A">
        <w:rPr>
          <w:rFonts w:ascii="Times New Roman" w:hAnsi="Times New Roman" w:cs="Times New Roman"/>
        </w:rPr>
        <w:t xml:space="preserve">vyšším odborném, nebo </w:t>
      </w:r>
      <w:r w:rsidRPr="006F1B9A">
        <w:rPr>
          <w:rFonts w:ascii="Times New Roman" w:hAnsi="Times New Roman" w:cs="Times New Roman"/>
        </w:rPr>
        <w:t>vysokoškolském vzdělání</w:t>
      </w:r>
      <w:r w:rsidR="00C4376F" w:rsidRPr="006F1B9A">
        <w:rPr>
          <w:rFonts w:ascii="Times New Roman" w:hAnsi="Times New Roman" w:cs="Times New Roman"/>
        </w:rPr>
        <w:t xml:space="preserve"> v oboru restaurování</w:t>
      </w:r>
      <w:r w:rsidR="002A0E17" w:rsidRPr="006F1B9A">
        <w:rPr>
          <w:rFonts w:ascii="Times New Roman" w:hAnsi="Times New Roman" w:cs="Times New Roman"/>
        </w:rPr>
        <w:t>.</w:t>
      </w:r>
    </w:p>
    <w:p w:rsidR="00C4376F" w:rsidRPr="006F1B9A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 xml:space="preserve">Přehled dosavadní práce, </w:t>
      </w:r>
      <w:r w:rsidR="00C1205B" w:rsidRPr="006F1B9A">
        <w:rPr>
          <w:rFonts w:ascii="Times New Roman" w:hAnsi="Times New Roman" w:cs="Times New Roman"/>
        </w:rPr>
        <w:t xml:space="preserve">v případě osobního pohovoru </w:t>
      </w:r>
      <w:r w:rsidRPr="006F1B9A">
        <w:rPr>
          <w:rFonts w:ascii="Times New Roman" w:hAnsi="Times New Roman" w:cs="Times New Roman"/>
        </w:rPr>
        <w:t>předložení ukázkových restaurátorských zpráv (min. 2</w:t>
      </w:r>
      <w:r w:rsidR="00C1205B" w:rsidRPr="006F1B9A">
        <w:rPr>
          <w:rFonts w:ascii="Times New Roman" w:hAnsi="Times New Roman" w:cs="Times New Roman"/>
        </w:rPr>
        <w:t>)</w:t>
      </w:r>
    </w:p>
    <w:p w:rsidR="00C4376F" w:rsidRPr="00C4376F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Reference bývalého zaměstnavatele, u absolventů doporučení vedoucího závěrečné práce</w:t>
      </w:r>
    </w:p>
    <w:p w:rsidR="00C4376F" w:rsidRPr="006F276B" w:rsidRDefault="00C4376F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</w:t>
      </w:r>
      <w:r w:rsidR="00F32928">
        <w:rPr>
          <w:rFonts w:ascii="Times New Roman" w:hAnsi="Times New Roman" w:cs="Times New Roman"/>
        </w:rPr>
        <w:t>RESTAURÁTOR</w:t>
      </w:r>
      <w:r w:rsidRPr="006F276B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535CDA" w:rsidRPr="00F32928" w:rsidRDefault="00535CDA" w:rsidP="00900BEE">
      <w:pPr>
        <w:spacing w:after="0"/>
        <w:rPr>
          <w:rFonts w:ascii="Times New Roman" w:hAnsi="Times New Roman" w:cs="Times New Roman"/>
        </w:rPr>
      </w:pPr>
      <w:r w:rsidRPr="00F32928">
        <w:rPr>
          <w:rFonts w:ascii="Times New Roman" w:hAnsi="Times New Roman" w:cs="Times New Roman"/>
        </w:rPr>
        <w:t>Neúplné přihlášky budou vyřazeny.</w:t>
      </w:r>
    </w:p>
    <w:p w:rsidR="006E23DF" w:rsidRDefault="006E23DF" w:rsidP="00900BEE">
      <w:pPr>
        <w:spacing w:after="0"/>
        <w:rPr>
          <w:rFonts w:ascii="Times New Roman" w:hAnsi="Times New Roman" w:cs="Times New Roman"/>
        </w:rPr>
      </w:pPr>
    </w:p>
    <w:p w:rsidR="00F32928" w:rsidRPr="006F276B" w:rsidRDefault="00F32928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Pošt. adresa: Muzeum loutkářských kultur</w:t>
      </w:r>
      <w:r w:rsidR="00FB40BE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6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 xml:space="preserve">, </w:t>
      </w:r>
      <w:bookmarkStart w:id="0" w:name="_GoBack"/>
      <w:r w:rsidR="006F276B" w:rsidRPr="006F276B">
        <w:rPr>
          <w:rFonts w:ascii="Times New Roman" w:hAnsi="Times New Roman" w:cs="Times New Roman"/>
        </w:rPr>
        <w:t>tel.: 778 704 171</w:t>
      </w:r>
      <w:bookmarkEnd w:id="0"/>
    </w:p>
    <w:p w:rsidR="00FB40BE" w:rsidRDefault="00FB40BE" w:rsidP="00900BEE">
      <w:pPr>
        <w:spacing w:after="0"/>
        <w:rPr>
          <w:rFonts w:ascii="Times New Roman" w:hAnsi="Times New Roman" w:cs="Times New Roman"/>
        </w:rPr>
      </w:pPr>
    </w:p>
    <w:p w:rsidR="00FB40BE" w:rsidRPr="006F276B" w:rsidRDefault="00FB40BE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FB40BE" w:rsidRPr="005C2B4F" w:rsidRDefault="00FB40BE" w:rsidP="00FB40BE">
      <w:pPr>
        <w:rPr>
          <w:rFonts w:ascii="Times New Roman" w:hAnsi="Times New Roman" w:cs="Times New Roman"/>
          <w:b/>
          <w:bCs/>
        </w:rPr>
      </w:pPr>
      <w:r w:rsidRPr="005C2B4F">
        <w:rPr>
          <w:rFonts w:ascii="Times New Roman" w:hAnsi="Times New Roman" w:cs="Times New Roman"/>
          <w:b/>
          <w:bCs/>
          <w:u w:val="single"/>
        </w:rPr>
        <w:t>Informace  o zpracování  osobních údajů pro uchazeče o  zaměstnání:</w:t>
      </w:r>
    </w:p>
    <w:p w:rsidR="00900BEE" w:rsidRPr="006F276B" w:rsidRDefault="00FB40BE">
      <w:pPr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 xml:space="preserve">Poskytnuté osobní údaje bude MLK zpracovávat výhradně pro účely tohoto výběrového řízení, a to v souladu s právními předpisy upravujícími ochranu  osobních  údajů. Bližší informace o zpracování osobních údajů naleznete na </w:t>
      </w:r>
      <w:hyperlink r:id="rId7" w:history="1">
        <w:r w:rsidRPr="005C2B4F">
          <w:rPr>
            <w:rStyle w:val="Hypertextovodkaz"/>
            <w:rFonts w:ascii="Times New Roman" w:hAnsi="Times New Roman" w:cs="Times New Roman"/>
          </w:rPr>
          <w:t>www.puppets.cz</w:t>
        </w:r>
      </w:hyperlink>
      <w:r w:rsidRPr="005C2B4F">
        <w:rPr>
          <w:rFonts w:ascii="Times New Roman" w:hAnsi="Times New Roman" w:cs="Times New Roman"/>
        </w:rPr>
        <w:t>. Uvedením své e-mailové adresy a telefonního čísla v přihlášce dává uchazeč souhlas s jejich zpracováním za účelem zefektivnění komunikace v rámci·výběrového řízení (vyrozumění o termínech pohovorů, výzva k doplnění přihlášky, apod.). Osobní údaje  uchazeče nebudou poskytnuty třetí osobě. Osobní údaje budou uchovávány po dobu nezbytnou k na</w:t>
      </w:r>
      <w:r w:rsidR="003E404F" w:rsidRPr="005C2B4F">
        <w:rPr>
          <w:rFonts w:ascii="Times New Roman" w:hAnsi="Times New Roman" w:cs="Times New Roman"/>
        </w:rPr>
        <w:t>plnění účelu výběrového řízení.</w:t>
      </w: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2505"/>
    <w:multiLevelType w:val="hybridMultilevel"/>
    <w:tmpl w:val="3A74DC0A"/>
    <w:lvl w:ilvl="0" w:tplc="1F383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8CD"/>
    <w:multiLevelType w:val="hybridMultilevel"/>
    <w:tmpl w:val="232E1C28"/>
    <w:lvl w:ilvl="0" w:tplc="09848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EE"/>
    <w:rsid w:val="0000043D"/>
    <w:rsid w:val="00002F5D"/>
    <w:rsid w:val="000730A4"/>
    <w:rsid w:val="000851BF"/>
    <w:rsid w:val="000C53FB"/>
    <w:rsid w:val="00243CCD"/>
    <w:rsid w:val="00246C97"/>
    <w:rsid w:val="00283AEB"/>
    <w:rsid w:val="002A0E17"/>
    <w:rsid w:val="0030063D"/>
    <w:rsid w:val="00301B1B"/>
    <w:rsid w:val="0036011E"/>
    <w:rsid w:val="00381400"/>
    <w:rsid w:val="00395009"/>
    <w:rsid w:val="003B1F86"/>
    <w:rsid w:val="003E404F"/>
    <w:rsid w:val="00457224"/>
    <w:rsid w:val="004833A5"/>
    <w:rsid w:val="00512DC6"/>
    <w:rsid w:val="00524600"/>
    <w:rsid w:val="00535CDA"/>
    <w:rsid w:val="005C2B4F"/>
    <w:rsid w:val="005E5FB3"/>
    <w:rsid w:val="005F65A3"/>
    <w:rsid w:val="00611961"/>
    <w:rsid w:val="006316CB"/>
    <w:rsid w:val="006543E5"/>
    <w:rsid w:val="006636D5"/>
    <w:rsid w:val="00664471"/>
    <w:rsid w:val="00690B93"/>
    <w:rsid w:val="006B1D55"/>
    <w:rsid w:val="006E23DF"/>
    <w:rsid w:val="006F1B9A"/>
    <w:rsid w:val="006F276B"/>
    <w:rsid w:val="007C3CCB"/>
    <w:rsid w:val="007C56B1"/>
    <w:rsid w:val="007C69B6"/>
    <w:rsid w:val="008256CA"/>
    <w:rsid w:val="0083094E"/>
    <w:rsid w:val="00840DA0"/>
    <w:rsid w:val="008520F9"/>
    <w:rsid w:val="00900BEE"/>
    <w:rsid w:val="009568D1"/>
    <w:rsid w:val="00994180"/>
    <w:rsid w:val="00A77586"/>
    <w:rsid w:val="00AF109A"/>
    <w:rsid w:val="00B117E0"/>
    <w:rsid w:val="00B709D2"/>
    <w:rsid w:val="00C1205B"/>
    <w:rsid w:val="00C370D4"/>
    <w:rsid w:val="00C423D0"/>
    <w:rsid w:val="00C4376F"/>
    <w:rsid w:val="00CE2997"/>
    <w:rsid w:val="00D0418E"/>
    <w:rsid w:val="00D72D15"/>
    <w:rsid w:val="00D7644C"/>
    <w:rsid w:val="00E251FF"/>
    <w:rsid w:val="00E274B6"/>
    <w:rsid w:val="00E56136"/>
    <w:rsid w:val="00E6291C"/>
    <w:rsid w:val="00E640BC"/>
    <w:rsid w:val="00E7087A"/>
    <w:rsid w:val="00E727BA"/>
    <w:rsid w:val="00EC2D88"/>
    <w:rsid w:val="00F11398"/>
    <w:rsid w:val="00F32928"/>
    <w:rsid w:val="00F35941"/>
    <w:rsid w:val="00FB40BE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86C0"/>
  <w15:docId w15:val="{1EA809E8-CE47-4B93-82CA-CBD5A5C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70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C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ppet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matula@pup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586F-4F33-4C38-AF55-A09B2DFA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Břetislav Oliva</cp:lastModifiedBy>
  <cp:revision>2</cp:revision>
  <dcterms:created xsi:type="dcterms:W3CDTF">2022-01-05T12:38:00Z</dcterms:created>
  <dcterms:modified xsi:type="dcterms:W3CDTF">2022-01-05T12:38:00Z</dcterms:modified>
</cp:coreProperties>
</file>