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A4" w:rsidRDefault="00E43BA4" w:rsidP="00E43BA4">
      <w:pPr>
        <w:spacing w:after="0" w:line="240" w:lineRule="auto"/>
        <w:jc w:val="both"/>
        <w:rPr>
          <w:rFonts w:ascii="Calibri" w:eastAsia="Calibri" w:hAnsi="Calibri" w:cs="Times New Roman"/>
          <w:b/>
          <w:color w:val="7F7F7F"/>
          <w:lang w:eastAsia="en-US"/>
        </w:rPr>
      </w:pPr>
      <w:r w:rsidRPr="00121504">
        <w:rPr>
          <w:rFonts w:ascii="Calibri" w:eastAsia="Calibri" w:hAnsi="Calibri" w:cs="Times New Roman"/>
          <w:b/>
          <w:color w:val="7F7F7F"/>
          <w:lang w:eastAsia="en-US"/>
        </w:rPr>
        <w:t>TISKOVÁ ZPRÁVA</w:t>
      </w:r>
    </w:p>
    <w:p w:rsidR="00E43BA4" w:rsidRPr="00121504" w:rsidRDefault="00E43BA4" w:rsidP="00E43BA4">
      <w:pPr>
        <w:spacing w:after="0" w:line="240" w:lineRule="auto"/>
        <w:jc w:val="both"/>
        <w:rPr>
          <w:rFonts w:ascii="Calibri" w:eastAsia="Calibri" w:hAnsi="Calibri" w:cs="Times New Roman"/>
          <w:b/>
          <w:color w:val="7F7F7F"/>
          <w:lang w:eastAsia="en-US"/>
        </w:rPr>
      </w:pPr>
    </w:p>
    <w:p w:rsidR="00E43BA4" w:rsidRDefault="00E43BA4" w:rsidP="00121504">
      <w:pPr>
        <w:spacing w:after="0" w:line="240" w:lineRule="auto"/>
        <w:jc w:val="both"/>
        <w:rPr>
          <w:rFonts w:ascii="Calibri" w:eastAsia="Calibri" w:hAnsi="Calibri" w:cs="Times New Roman"/>
          <w:b/>
          <w:color w:val="7F7F7F"/>
          <w:lang w:eastAsia="en-US"/>
        </w:rPr>
      </w:pPr>
      <w:r>
        <w:rPr>
          <w:rFonts w:ascii="Calibri" w:eastAsia="Calibri" w:hAnsi="Calibri" w:cs="Times New Roman"/>
          <w:b/>
          <w:noProof/>
          <w:color w:val="7F7F7F"/>
        </w:rPr>
        <w:drawing>
          <wp:inline distT="0" distB="0" distL="0" distR="0">
            <wp:extent cx="3895725" cy="24384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urwa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3" t="16755" r="11871" b="7996"/>
                    <a:stretch/>
                  </pic:blipFill>
                  <pic:spPr bwMode="auto">
                    <a:xfrm>
                      <a:off x="0" y="0"/>
                      <a:ext cx="3895725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3BA4" w:rsidRDefault="00E43BA4" w:rsidP="00121504">
      <w:pPr>
        <w:spacing w:after="0" w:line="240" w:lineRule="auto"/>
        <w:jc w:val="both"/>
        <w:rPr>
          <w:rFonts w:ascii="Calibri" w:eastAsia="Calibri" w:hAnsi="Calibri" w:cs="Times New Roman"/>
          <w:b/>
          <w:color w:val="7F7F7F"/>
          <w:lang w:eastAsia="en-US"/>
        </w:rPr>
      </w:pPr>
    </w:p>
    <w:p w:rsidR="0051369C" w:rsidRPr="00306CE5" w:rsidRDefault="00BC5541">
      <w:pPr>
        <w:rPr>
          <w:rFonts w:ascii="Calibri" w:eastAsia="Calibri" w:hAnsi="Calibri" w:cs="Calibri"/>
          <w:b/>
          <w:u w:val="single"/>
        </w:rPr>
      </w:pPr>
      <w:r w:rsidRPr="00306CE5">
        <w:rPr>
          <w:rFonts w:ascii="Calibri" w:eastAsia="Calibri" w:hAnsi="Calibri" w:cs="Calibri"/>
          <w:b/>
          <w:u w:val="single"/>
        </w:rPr>
        <w:t>Za školou s Hurvínkem</w:t>
      </w:r>
    </w:p>
    <w:p w:rsidR="0051369C" w:rsidRPr="00306CE5" w:rsidRDefault="00BC5541">
      <w:pPr>
        <w:jc w:val="both"/>
        <w:rPr>
          <w:rFonts w:ascii="Calibri" w:eastAsia="Calibri" w:hAnsi="Calibri" w:cs="Calibri"/>
          <w:b/>
        </w:rPr>
      </w:pPr>
      <w:r w:rsidRPr="00306CE5">
        <w:rPr>
          <w:rFonts w:ascii="Calibri" w:eastAsia="Calibri" w:hAnsi="Calibri" w:cs="Calibri"/>
          <w:b/>
        </w:rPr>
        <w:t>U příležitosti zahájení nového školního roku pořádá Muzeum loutkářských kultur v Chrudimi v neděli 4. září 2016 zábavné odpoledne nejen pro děti nazvané „Za školou s Hurvínkem“. Jeho součástí budou krátká divadelní představen</w:t>
      </w:r>
      <w:r w:rsidRPr="00306CE5">
        <w:rPr>
          <w:rFonts w:ascii="Calibri" w:eastAsia="Calibri" w:hAnsi="Calibri" w:cs="Calibri"/>
          <w:b/>
        </w:rPr>
        <w:t xml:space="preserve">í v podání herců Divadla Spejbla a Hurvínka, </w:t>
      </w:r>
      <w:r w:rsidRPr="00306CE5">
        <w:rPr>
          <w:rFonts w:ascii="Calibri" w:eastAsia="Calibri" w:hAnsi="Calibri" w:cs="Calibri"/>
          <w:b/>
        </w:rPr>
        <w:t>tematická proh</w:t>
      </w:r>
      <w:r w:rsidR="00306CE5" w:rsidRPr="00306CE5">
        <w:rPr>
          <w:rFonts w:ascii="Calibri" w:eastAsia="Calibri" w:hAnsi="Calibri" w:cs="Calibri"/>
          <w:b/>
        </w:rPr>
        <w:t xml:space="preserve">lídka muzejní expozice s úkoly </w:t>
      </w:r>
      <w:r w:rsidRPr="00306CE5">
        <w:rPr>
          <w:rFonts w:ascii="Calibri" w:eastAsia="Calibri" w:hAnsi="Calibri" w:cs="Calibri"/>
          <w:b/>
        </w:rPr>
        <w:t xml:space="preserve">nebo oblíbený výtvarný workshop. </w:t>
      </w:r>
    </w:p>
    <w:p w:rsidR="0051369C" w:rsidRPr="00306CE5" w:rsidRDefault="00BC5541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Postavička Hurvínka, který společně se Spejblem tvoří nejslavnější českou loutkovou dvojici, oslavila v letošním roce </w:t>
      </w:r>
      <w:r>
        <w:rPr>
          <w:rFonts w:ascii="Calibri" w:eastAsia="Calibri" w:hAnsi="Calibri" w:cs="Calibri"/>
        </w:rPr>
        <w:t xml:space="preserve">devadesáté výročí svého narození. Při této příležitosti otevřelo chrudimské Muzeum loutkářských kultur dvě </w:t>
      </w:r>
      <w:r>
        <w:rPr>
          <w:rFonts w:ascii="Calibri" w:eastAsia="Calibri" w:hAnsi="Calibri" w:cs="Calibri"/>
        </w:rPr>
        <w:t>výstavy věnované oslavenci a pořádá množství doprovodných akcí. V neděli 4. září od 14 do 18 hodin budou zejména dět</w:t>
      </w:r>
      <w:r>
        <w:rPr>
          <w:rFonts w:ascii="Calibri" w:eastAsia="Calibri" w:hAnsi="Calibri" w:cs="Calibri"/>
        </w:rPr>
        <w:t>ští návštěvníci muzea moci rozptýlit chmury z opětovného začátku školních povinností právě s oblíbeným hrdinou, o kterém je známo, že si ze školy nebo otcovské autority často a rád nepokrytě tropí žerty. Herci Divadla Spejbla a Hurvínka vystoupí v MLK s pá</w:t>
      </w:r>
      <w:r>
        <w:rPr>
          <w:rFonts w:ascii="Calibri" w:eastAsia="Calibri" w:hAnsi="Calibri" w:cs="Calibri"/>
        </w:rPr>
        <w:t xml:space="preserve">smem tří krátkých představení </w:t>
      </w:r>
      <w:proofErr w:type="gramStart"/>
      <w:r>
        <w:rPr>
          <w:rFonts w:ascii="Calibri" w:eastAsia="Calibri" w:hAnsi="Calibri" w:cs="Calibri"/>
        </w:rPr>
        <w:t>ve</w:t>
      </w:r>
      <w:proofErr w:type="gramEnd"/>
      <w:r>
        <w:rPr>
          <w:rFonts w:ascii="Calibri" w:eastAsia="Calibri" w:hAnsi="Calibri" w:cs="Calibri"/>
        </w:rPr>
        <w:t xml:space="preserve"> 14.00, 14.45 a 15.30. Vzhledem k omezeným prostorovým možnostem v muzeu prosíme zájemce o představení o včasnou rezervaci na telefonním čísle 469 620 310. </w:t>
      </w:r>
    </w:p>
    <w:p w:rsidR="0051369C" w:rsidRDefault="00BC554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</w:t>
      </w:r>
      <w:r w:rsidR="00306CE5">
        <w:rPr>
          <w:rFonts w:ascii="Calibri" w:eastAsia="Calibri" w:hAnsi="Calibri" w:cs="Calibri"/>
        </w:rPr>
        <w:t>učástí zábavného odpoledne bude rovněž tematická</w:t>
      </w:r>
      <w:r w:rsidR="00306CE5">
        <w:rPr>
          <w:rFonts w:ascii="Calibri" w:eastAsia="Calibri" w:hAnsi="Calibri" w:cs="Calibri"/>
          <w:color w:val="FF0000"/>
        </w:rPr>
        <w:t xml:space="preserve"> </w:t>
      </w:r>
      <w:r w:rsidR="00306CE5" w:rsidRPr="00306CE5">
        <w:rPr>
          <w:rFonts w:ascii="Calibri" w:eastAsia="Calibri" w:hAnsi="Calibri" w:cs="Calibri"/>
        </w:rPr>
        <w:t xml:space="preserve">prohlídka </w:t>
      </w:r>
      <w:r w:rsidRPr="00306CE5">
        <w:rPr>
          <w:rFonts w:ascii="Calibri" w:eastAsia="Calibri" w:hAnsi="Calibri" w:cs="Calibri"/>
        </w:rPr>
        <w:t xml:space="preserve">expozice Muzea loutkářských kultur </w:t>
      </w:r>
      <w:r w:rsidR="00306CE5" w:rsidRPr="00306CE5">
        <w:rPr>
          <w:rFonts w:ascii="Calibri" w:eastAsia="Calibri" w:hAnsi="Calibri" w:cs="Calibri"/>
        </w:rPr>
        <w:t>se zábavnými úkoly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>i oblíbený výtvarný workshop. Vedle toho budou vyhlášení vítězové prázdninové cestovatelské soutěže „Vezměte Hurvínka na dovolenou“, jejíž hlavní cenou jsou vstupenky n</w:t>
      </w:r>
      <w:r>
        <w:rPr>
          <w:rFonts w:ascii="Calibri" w:eastAsia="Calibri" w:hAnsi="Calibri" w:cs="Calibri"/>
        </w:rPr>
        <w:t xml:space="preserve">a představení Spejbla a Hurvínka na jejich domovské scéně v Praze. Vítěz bude vedle toho moci navštívit i zákulisí divadla a setkat se s oblíbenými hrdiny osobně. </w:t>
      </w:r>
    </w:p>
    <w:p w:rsidR="0051369C" w:rsidRDefault="00BC554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Přijďte přivítat Spejbla a Hurvínka po prázdninách v Chrudimi a užít si příjemné odpoledne s</w:t>
      </w:r>
      <w:r>
        <w:rPr>
          <w:rFonts w:ascii="Calibri" w:eastAsia="Calibri" w:hAnsi="Calibri" w:cs="Calibri"/>
        </w:rPr>
        <w:t xml:space="preserve"> nádechem babího léta! Vstup na </w:t>
      </w:r>
      <w:r w:rsidR="00306CE5" w:rsidRPr="00306CE5">
        <w:rPr>
          <w:rFonts w:ascii="Calibri" w:eastAsia="Calibri" w:hAnsi="Calibri" w:cs="Calibri"/>
        </w:rPr>
        <w:t xml:space="preserve">akci </w:t>
      </w:r>
      <w:r>
        <w:rPr>
          <w:rFonts w:ascii="Calibri" w:eastAsia="Calibri" w:hAnsi="Calibri" w:cs="Calibri"/>
        </w:rPr>
        <w:t xml:space="preserve">„Za školou s Hurvínkem“ je zdarma, návštěvník hradí pouze běžné vstupné. </w:t>
      </w:r>
    </w:p>
    <w:p w:rsidR="00E43BA4" w:rsidRPr="00E43BA4" w:rsidRDefault="00E43BA4" w:rsidP="00E43BA4">
      <w:pPr>
        <w:spacing w:after="200" w:line="276" w:lineRule="auto"/>
        <w:jc w:val="both"/>
        <w:rPr>
          <w:rFonts w:ascii="Calibri" w:eastAsia="Calibri" w:hAnsi="Calibri" w:cs="Times New Roman"/>
          <w:i/>
          <w:szCs w:val="24"/>
          <w:lang w:eastAsia="en-US"/>
        </w:rPr>
      </w:pPr>
      <w:bookmarkStart w:id="0" w:name="_GoBack"/>
      <w:bookmarkEnd w:id="0"/>
      <w:r w:rsidRPr="00E43BA4">
        <w:rPr>
          <w:rFonts w:ascii="Calibri" w:eastAsia="Calibri" w:hAnsi="Calibri" w:cs="Times New Roman"/>
          <w:i/>
          <w:szCs w:val="24"/>
          <w:lang w:eastAsia="en-US"/>
        </w:rPr>
        <w:t>autor: Břetislav Oliva</w:t>
      </w:r>
    </w:p>
    <w:p w:rsidR="00E43BA4" w:rsidRPr="00E43BA4" w:rsidRDefault="00E43BA4" w:rsidP="00E43BA4">
      <w:pPr>
        <w:spacing w:after="0" w:line="240" w:lineRule="auto"/>
        <w:jc w:val="both"/>
        <w:rPr>
          <w:rFonts w:ascii="Calibri" w:eastAsia="Calibri" w:hAnsi="Calibri" w:cs="Times New Roman"/>
          <w:b/>
          <w:color w:val="7F7F7F"/>
          <w:lang w:eastAsia="en-US"/>
        </w:rPr>
      </w:pPr>
      <w:r w:rsidRPr="00E43BA4">
        <w:rPr>
          <w:rFonts w:ascii="Calibri" w:eastAsia="Calibri" w:hAnsi="Calibri" w:cs="Times New Roman"/>
          <w:b/>
          <w:color w:val="7F7F7F"/>
          <w:lang w:eastAsia="en-US"/>
        </w:rPr>
        <w:t xml:space="preserve">Kontakt: </w:t>
      </w:r>
    </w:p>
    <w:p w:rsidR="00E43BA4" w:rsidRPr="00E43BA4" w:rsidRDefault="00E43BA4" w:rsidP="00E43BA4">
      <w:pPr>
        <w:spacing w:after="0" w:line="240" w:lineRule="auto"/>
        <w:jc w:val="both"/>
        <w:rPr>
          <w:rFonts w:ascii="Calibri" w:eastAsia="Calibri" w:hAnsi="Calibri" w:cs="Times New Roman"/>
          <w:color w:val="7F7F7F"/>
          <w:lang w:eastAsia="en-US"/>
        </w:rPr>
      </w:pPr>
      <w:r w:rsidRPr="00E43BA4">
        <w:rPr>
          <w:rFonts w:ascii="Calibri" w:eastAsia="Calibri" w:hAnsi="Calibri" w:cs="Times New Roman"/>
          <w:color w:val="7F7F7F"/>
          <w:lang w:eastAsia="en-US"/>
        </w:rPr>
        <w:t>Břetislav Oliva</w:t>
      </w:r>
    </w:p>
    <w:p w:rsidR="00E43BA4" w:rsidRPr="00E43BA4" w:rsidRDefault="00E43BA4" w:rsidP="00E43BA4">
      <w:pPr>
        <w:spacing w:after="0" w:line="240" w:lineRule="auto"/>
        <w:jc w:val="both"/>
        <w:rPr>
          <w:rFonts w:ascii="Calibri" w:eastAsia="Calibri" w:hAnsi="Calibri" w:cs="Times New Roman"/>
          <w:color w:val="7F7F7F"/>
          <w:lang w:eastAsia="en-US"/>
        </w:rPr>
      </w:pPr>
      <w:r w:rsidRPr="00E43BA4">
        <w:rPr>
          <w:rFonts w:ascii="Calibri" w:eastAsia="Calibri" w:hAnsi="Calibri" w:cs="Times New Roman"/>
          <w:color w:val="7F7F7F"/>
          <w:lang w:eastAsia="en-US"/>
        </w:rPr>
        <w:t>PR pracovník</w:t>
      </w:r>
    </w:p>
    <w:p w:rsidR="00E43BA4" w:rsidRPr="00E43BA4" w:rsidRDefault="00E43BA4" w:rsidP="00E43BA4">
      <w:pPr>
        <w:spacing w:after="0" w:line="240" w:lineRule="auto"/>
        <w:jc w:val="both"/>
        <w:rPr>
          <w:rFonts w:ascii="Calibri" w:eastAsia="Calibri" w:hAnsi="Calibri" w:cs="Times New Roman"/>
          <w:color w:val="7F7F7F"/>
          <w:lang w:eastAsia="en-US"/>
        </w:rPr>
      </w:pPr>
      <w:r w:rsidRPr="00E43BA4">
        <w:rPr>
          <w:rFonts w:ascii="Calibri" w:eastAsia="Calibri" w:hAnsi="Calibri" w:cs="Times New Roman"/>
          <w:color w:val="7F7F7F"/>
          <w:lang w:eastAsia="en-US"/>
        </w:rPr>
        <w:t>email: bretislav.oliva@puppets.cz</w:t>
      </w:r>
    </w:p>
    <w:p w:rsidR="00E43BA4" w:rsidRPr="00E43BA4" w:rsidRDefault="00E43BA4" w:rsidP="00E43BA4">
      <w:pPr>
        <w:spacing w:after="0" w:line="240" w:lineRule="auto"/>
        <w:jc w:val="both"/>
        <w:rPr>
          <w:rFonts w:ascii="Calibri" w:eastAsia="Calibri" w:hAnsi="Calibri" w:cs="Times New Roman"/>
          <w:color w:val="7F7F7F"/>
          <w:lang w:eastAsia="en-US"/>
        </w:rPr>
      </w:pPr>
      <w:r w:rsidRPr="00E43BA4">
        <w:rPr>
          <w:rFonts w:ascii="Calibri" w:eastAsia="Calibri" w:hAnsi="Calibri" w:cs="Times New Roman"/>
          <w:color w:val="7F7F7F"/>
          <w:lang w:eastAsia="en-US"/>
        </w:rPr>
        <w:t>tel.: 778 704</w:t>
      </w:r>
      <w:r w:rsidR="00BC5541">
        <w:rPr>
          <w:rFonts w:ascii="Calibri" w:eastAsia="Calibri" w:hAnsi="Calibri" w:cs="Times New Roman"/>
          <w:color w:val="7F7F7F"/>
          <w:lang w:eastAsia="en-US"/>
        </w:rPr>
        <w:t> </w:t>
      </w:r>
      <w:r w:rsidRPr="00E43BA4">
        <w:rPr>
          <w:rFonts w:ascii="Calibri" w:eastAsia="Calibri" w:hAnsi="Calibri" w:cs="Times New Roman"/>
          <w:color w:val="7F7F7F"/>
          <w:lang w:eastAsia="en-US"/>
        </w:rPr>
        <w:t>169</w:t>
      </w:r>
    </w:p>
    <w:p w:rsidR="00BC5541" w:rsidRDefault="00BC5541" w:rsidP="00E43BA4">
      <w:pPr>
        <w:spacing w:after="0" w:line="240" w:lineRule="auto"/>
        <w:jc w:val="both"/>
        <w:rPr>
          <w:rFonts w:ascii="Calibri" w:eastAsia="Calibri" w:hAnsi="Calibri" w:cs="Times New Roman"/>
          <w:color w:val="7F7F7F"/>
          <w:lang w:eastAsia="en-US"/>
        </w:rPr>
      </w:pPr>
    </w:p>
    <w:p w:rsidR="00E43BA4" w:rsidRPr="00E43BA4" w:rsidRDefault="00E43BA4" w:rsidP="00E43BA4">
      <w:pPr>
        <w:spacing w:after="0" w:line="240" w:lineRule="auto"/>
        <w:jc w:val="both"/>
        <w:rPr>
          <w:rFonts w:ascii="Calibri" w:eastAsia="Calibri" w:hAnsi="Calibri" w:cs="Times New Roman"/>
          <w:spacing w:val="8"/>
          <w:lang w:eastAsia="en-US"/>
        </w:rPr>
      </w:pPr>
      <w:r w:rsidRPr="00E43BA4">
        <w:rPr>
          <w:rFonts w:ascii="Calibri" w:eastAsia="Calibri" w:hAnsi="Calibri" w:cs="Times New Roman"/>
          <w:color w:val="7F7F7F"/>
          <w:spacing w:val="8"/>
          <w:lang w:eastAsia="en-US"/>
        </w:rPr>
        <w:t>Muzeum loutkářských kultur v Chrudimi | Břetislavova 74, 537 60 Chrudim | www.puppets.cz</w:t>
      </w:r>
    </w:p>
    <w:p w:rsidR="0051369C" w:rsidRDefault="0051369C">
      <w:pPr>
        <w:rPr>
          <w:rFonts w:ascii="Calibri" w:eastAsia="Calibri" w:hAnsi="Calibri" w:cs="Calibri"/>
        </w:rPr>
      </w:pPr>
    </w:p>
    <w:sectPr w:rsidR="00513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9C"/>
    <w:rsid w:val="00121504"/>
    <w:rsid w:val="00306CE5"/>
    <w:rsid w:val="0051369C"/>
    <w:rsid w:val="005143C2"/>
    <w:rsid w:val="00BC5541"/>
    <w:rsid w:val="00E4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B7C0"/>
  <w15:docId w15:val="{12CA8965-E439-4970-B4EA-31302063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Oliva</dc:creator>
  <cp:lastModifiedBy>Břetislav Oliva</cp:lastModifiedBy>
  <cp:revision>2</cp:revision>
  <dcterms:created xsi:type="dcterms:W3CDTF">2016-08-22T08:17:00Z</dcterms:created>
  <dcterms:modified xsi:type="dcterms:W3CDTF">2016-08-22T08:17:00Z</dcterms:modified>
</cp:coreProperties>
</file>